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3"/>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ascii="宋体" w:hAnsi="宋体" w:eastAsia="宋体"/>
                <w:sz w:val="21"/>
                <w:szCs w:val="21"/>
              </w:rPr>
              <w:t>XXX项目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君榕</cp:lastModifiedBy>
  <dcterms:modified xsi:type="dcterms:W3CDTF">2018-10-24T02:14:54Z</dcterms:modified>
  <cp:revision>1</cp:revision>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KSOProductBuildVer">
    <vt:lpwstr>2052-10.1.0.7469</vt:lpwstr>
  </op:property>
  <op:property fmtid="{D5CDD505-2E9C-101B-9397-08002B2CF9AE}" pid="3" name="_IPGFID">
    <vt:lpwstr>[DocID]=14AFDBE9-98B9-49A2-91C3-C7385FBB8ECB</vt:lpwstr>
  </op:property>
  <op:property fmtid="{D5CDD505-2E9C-101B-9397-08002B2CF9AE}" pid="4" name="_IPGLAB_P-F31D_E-1_CV-A27BEE08_CN-ACDAC772">
    <vt:lpwstr>0j15eMiCNTzrONYVhJLc/zlcyn3Zv7UGe6sHS4EfG/VDISvB+bKGZvOwRTVxlg8mNMVOKBJrl9Ort96FgQk6fg==</vt:lpwstr>
  </op:property>
</op:Properties>
</file>